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438786E1"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777B87">
        <w:rPr>
          <w:rFonts w:eastAsia="맑은 고딕" w:cs="Arial"/>
          <w:b/>
          <w:noProof/>
          <w:color w:val="000000"/>
          <w:sz w:val="24"/>
          <w:lang w:eastAsia="ko-KR"/>
        </w:rPr>
        <w:t>7</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2E63E3">
        <w:rPr>
          <w:rFonts w:eastAsia="맑은 고딕" w:cs="Arial"/>
          <w:b/>
          <w:i/>
          <w:noProof/>
          <w:color w:val="000000"/>
          <w:sz w:val="24"/>
          <w:szCs w:val="32"/>
          <w:lang w:eastAsia="ko-KR"/>
        </w:rPr>
        <w:t>0</w:t>
      </w:r>
      <w:r w:rsidR="00135514">
        <w:rPr>
          <w:rFonts w:eastAsia="맑은 고딕" w:cs="Arial"/>
          <w:b/>
          <w:i/>
          <w:noProof/>
          <w:color w:val="000000"/>
          <w:sz w:val="24"/>
          <w:szCs w:val="32"/>
          <w:lang w:eastAsia="ko-KR"/>
        </w:rPr>
        <w:t>2942</w:t>
      </w:r>
    </w:p>
    <w:p w14:paraId="6AD66C79" w14:textId="5AF32F2A"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777B87">
        <w:rPr>
          <w:b/>
          <w:noProof/>
          <w:sz w:val="24"/>
        </w:rPr>
        <w:t>February</w:t>
      </w:r>
      <w:r w:rsidRPr="003A080C">
        <w:rPr>
          <w:b/>
          <w:noProof/>
          <w:sz w:val="24"/>
        </w:rPr>
        <w:t xml:space="preserve"> </w:t>
      </w:r>
      <w:r w:rsidR="00777B87">
        <w:rPr>
          <w:b/>
          <w:noProof/>
          <w:sz w:val="24"/>
        </w:rPr>
        <w:t>21</w:t>
      </w:r>
      <w:r w:rsidR="00264F05" w:rsidRPr="003A080C">
        <w:rPr>
          <w:rFonts w:eastAsia="SimSun" w:cs="Arial"/>
          <w:b/>
          <w:sz w:val="24"/>
          <w:lang w:val="de-DE" w:eastAsia="zh-CN"/>
        </w:rPr>
        <w:t xml:space="preserve"> – </w:t>
      </w:r>
      <w:r w:rsidR="00777B87">
        <w:rPr>
          <w:rFonts w:eastAsia="SimSun" w:cs="Arial"/>
          <w:b/>
          <w:sz w:val="24"/>
          <w:lang w:val="de-DE" w:eastAsia="zh-CN"/>
        </w:rPr>
        <w:t>03 March</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bookmarkStart w:id="0" w:name="_GoBack"/>
      <w:bookmarkEnd w:id="0"/>
    </w:p>
    <w:p w14:paraId="4E3D8BA9" w14:textId="68EF2ED3"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F97DDB">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5BD14AC"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F97DDB">
        <w:rPr>
          <w:rFonts w:ascii="Arial" w:hAnsi="Arial" w:cs="Arial"/>
          <w:b/>
          <w:noProof/>
          <w:sz w:val="28"/>
          <w:szCs w:val="28"/>
          <w:lang w:val="en-US" w:eastAsia="ko-KR"/>
        </w:rPr>
        <w:t>Inter-UE Coordination MAC CE</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D6779EB" w:rsidR="00E6599F" w:rsidRPr="003A080C" w:rsidRDefault="00861BC6" w:rsidP="007A644B">
      <w:pPr>
        <w:jc w:val="both"/>
        <w:rPr>
          <w:lang w:val="en-US" w:eastAsia="ko-KR"/>
        </w:rPr>
      </w:pPr>
      <w:r w:rsidRPr="003A080C">
        <w:rPr>
          <w:lang w:val="en-US" w:eastAsia="ko-KR"/>
        </w:rPr>
        <w:t xml:space="preserve">In this contribution, we discuss </w:t>
      </w:r>
      <w:r w:rsidR="002E2F9D">
        <w:rPr>
          <w:lang w:val="en-US" w:eastAsia="ko-KR"/>
        </w:rPr>
        <w:t xml:space="preserve">issues on </w:t>
      </w:r>
      <w:r w:rsidR="00F97DDB">
        <w:rPr>
          <w:lang w:val="en-US" w:eastAsia="ko-KR"/>
        </w:rPr>
        <w:t>Inter-UE Coordination MAC CE</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1C704E91"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F97DDB">
        <w:rPr>
          <w:rFonts w:eastAsia="맑은 고딕"/>
          <w:sz w:val="28"/>
          <w:szCs w:val="28"/>
          <w:lang w:eastAsia="ko-KR"/>
        </w:rPr>
        <w:t>Priority order of Inter-UE Coordination MAC CE for LCP</w:t>
      </w:r>
      <w:r w:rsidR="00E53226">
        <w:rPr>
          <w:rFonts w:eastAsia="맑은 고딕"/>
          <w:sz w:val="28"/>
          <w:szCs w:val="28"/>
          <w:lang w:eastAsia="ko-KR"/>
        </w:rPr>
        <w:t xml:space="preserve"> </w:t>
      </w:r>
    </w:p>
    <w:p w14:paraId="7ABE1D40" w14:textId="4FE9E77B" w:rsidR="005D5D43" w:rsidRPr="005D5D43" w:rsidRDefault="005D5D43" w:rsidP="000A64A8">
      <w:pPr>
        <w:jc w:val="both"/>
        <w:rPr>
          <w:lang w:val="en-US" w:eastAsia="ko-KR"/>
        </w:rPr>
      </w:pPr>
      <w:r w:rsidRPr="005D5D43">
        <w:rPr>
          <w:lang w:val="en-US" w:eastAsia="ko-KR"/>
        </w:rPr>
        <w:t xml:space="preserve">Priority order for LCP </w:t>
      </w:r>
      <w:r>
        <w:rPr>
          <w:lang w:val="en-US" w:eastAsia="ko-KR"/>
        </w:rPr>
        <w:t xml:space="preserve">of Inter-UE Coordination MAC CE should </w:t>
      </w:r>
      <w:r w:rsidRPr="005D5D43">
        <w:rPr>
          <w:lang w:val="en-US" w:eastAsia="ko-KR"/>
        </w:rPr>
        <w:t xml:space="preserve">be determined, and we propose the following priority order for Inter-UE Coordination MAC CE. Since the Inter-UE Coordination MAC CE does not have the constraint to transmit within the time like the SL CSI reporting MAC CE, the priority order </w:t>
      </w:r>
      <w:r>
        <w:rPr>
          <w:lang w:val="en-US" w:eastAsia="ko-KR"/>
        </w:rPr>
        <w:t xml:space="preserve">may be </w:t>
      </w:r>
      <w:r w:rsidRPr="005D5D43">
        <w:rPr>
          <w:lang w:val="en-US" w:eastAsia="ko-KR"/>
        </w:rPr>
        <w:t>lower than that of the SL CSI Reporting MAC CE and it can have the same priority value as the SL DRX Command MAC CE.</w:t>
      </w:r>
    </w:p>
    <w:p w14:paraId="3772CF73" w14:textId="77777777" w:rsidR="005D5D43" w:rsidRDefault="005D5D43" w:rsidP="000A64A8">
      <w:pPr>
        <w:jc w:val="both"/>
        <w:rPr>
          <w:lang w:eastAsia="ko-KR"/>
        </w:rPr>
      </w:pPr>
      <w:r>
        <w:rPr>
          <w:lang w:eastAsia="ko-KR"/>
        </w:rPr>
        <w:t>Priority order for LCP of Inter-UE Coordination MAC CE:</w:t>
      </w:r>
    </w:p>
    <w:p w14:paraId="2082736D" w14:textId="2835C037" w:rsidR="000A64A8" w:rsidRPr="005D5D43" w:rsidRDefault="0027102E" w:rsidP="005D5D43">
      <w:pPr>
        <w:pStyle w:val="afa"/>
        <w:numPr>
          <w:ilvl w:val="0"/>
          <w:numId w:val="13"/>
        </w:numPr>
        <w:ind w:leftChars="0"/>
        <w:rPr>
          <w:rFonts w:ascii="Times New Roman" w:hAnsi="Times New Roman"/>
        </w:rPr>
      </w:pPr>
      <w:r w:rsidRPr="005D5D43">
        <w:rPr>
          <w:rFonts w:ascii="Times New Roman" w:hAnsi="Times New Roman"/>
        </w:rPr>
        <w:t xml:space="preserve">SCCH &lt; SL CSI reporting MAC CE &lt; </w:t>
      </w:r>
      <w:r w:rsidRPr="005D5D43">
        <w:rPr>
          <w:rFonts w:ascii="Times New Roman" w:hAnsi="Times New Roman"/>
          <w:b/>
        </w:rPr>
        <w:t>Inter-UE coordination MAC CE</w:t>
      </w:r>
      <w:r w:rsidRPr="005D5D43">
        <w:rPr>
          <w:rFonts w:ascii="Times New Roman" w:hAnsi="Times New Roman"/>
        </w:rPr>
        <w:t xml:space="preserve"> = SL DRX Command MAC CE &lt; STCH</w:t>
      </w:r>
      <w:r w:rsidR="00347F68" w:rsidRPr="005D5D43">
        <w:rPr>
          <w:rFonts w:ascii="Times New Roman" w:hAnsi="Times New Roman"/>
        </w:rPr>
        <w:t xml:space="preserve"> </w:t>
      </w:r>
    </w:p>
    <w:p w14:paraId="2F7A2CFC" w14:textId="77777777" w:rsidR="00347F68" w:rsidRDefault="00347F68" w:rsidP="000A64A8">
      <w:pPr>
        <w:jc w:val="both"/>
        <w:rPr>
          <w:lang w:eastAsia="ko-KR"/>
        </w:rPr>
      </w:pPr>
    </w:p>
    <w:p w14:paraId="7D1C90FE" w14:textId="1D90CEE1" w:rsidR="00347F68" w:rsidRPr="005D5D43" w:rsidRDefault="00347F68" w:rsidP="000A64A8">
      <w:pPr>
        <w:jc w:val="both"/>
        <w:rPr>
          <w:b/>
          <w:lang w:eastAsia="ko-KR"/>
        </w:rPr>
      </w:pPr>
      <w:r w:rsidRPr="005D5D43">
        <w:rPr>
          <w:b/>
          <w:lang w:eastAsia="ko-KR"/>
        </w:rPr>
        <w:t>Observation</w:t>
      </w:r>
      <w:r w:rsidR="005D5D43" w:rsidRPr="005D5D43">
        <w:rPr>
          <w:b/>
          <w:lang w:eastAsia="ko-KR"/>
        </w:rPr>
        <w:t xml:space="preserve"> 1</w:t>
      </w:r>
      <w:r w:rsidRPr="005D5D43">
        <w:rPr>
          <w:b/>
          <w:lang w:eastAsia="ko-KR"/>
        </w:rPr>
        <w:t>.</w:t>
      </w:r>
      <w:r w:rsidR="00B30E6A" w:rsidRPr="005D5D43">
        <w:rPr>
          <w:b/>
          <w:lang w:eastAsia="ko-KR"/>
        </w:rPr>
        <w:t xml:space="preserve"> </w:t>
      </w:r>
      <w:r w:rsidR="005D5D43" w:rsidRPr="005D5D43">
        <w:rPr>
          <w:b/>
          <w:lang w:val="en-US" w:eastAsia="ko-KR"/>
        </w:rPr>
        <w:t>Since the Inter-UE Coordination MAC CE does not have the constraint to transmit within the time like the SL CSI reporting MAC CE, the priority order may be lower than that of the SL CSI Reporting MAC CE.</w:t>
      </w:r>
    </w:p>
    <w:p w14:paraId="78B96150" w14:textId="77777777" w:rsidR="005D5D43" w:rsidRPr="005D5D43" w:rsidRDefault="00347F68" w:rsidP="005D5D43">
      <w:pPr>
        <w:jc w:val="both"/>
        <w:rPr>
          <w:b/>
          <w:lang w:eastAsia="ko-KR"/>
        </w:rPr>
      </w:pPr>
      <w:r w:rsidRPr="005D5D43">
        <w:rPr>
          <w:b/>
          <w:lang w:eastAsia="ko-KR"/>
        </w:rPr>
        <w:t>Proposal</w:t>
      </w:r>
      <w:r w:rsidR="005D5D43" w:rsidRPr="005D5D43">
        <w:rPr>
          <w:b/>
          <w:lang w:eastAsia="ko-KR"/>
        </w:rPr>
        <w:t xml:space="preserve"> 1</w:t>
      </w:r>
      <w:r w:rsidRPr="005D5D43">
        <w:rPr>
          <w:b/>
          <w:lang w:eastAsia="ko-KR"/>
        </w:rPr>
        <w:t xml:space="preserve">. </w:t>
      </w:r>
      <w:r w:rsidR="005D5D43" w:rsidRPr="005D5D43">
        <w:rPr>
          <w:b/>
          <w:lang w:eastAsia="ko-KR"/>
        </w:rPr>
        <w:t>Priority order for LCP of Inter-UE Coordination MAC CE:</w:t>
      </w:r>
    </w:p>
    <w:p w14:paraId="6272F7F9" w14:textId="1D9D1CCB" w:rsidR="00347F68" w:rsidRPr="005D5D43" w:rsidRDefault="005D5D43" w:rsidP="005D5D43">
      <w:pPr>
        <w:pStyle w:val="afa"/>
        <w:numPr>
          <w:ilvl w:val="0"/>
          <w:numId w:val="13"/>
        </w:numPr>
        <w:ind w:leftChars="0"/>
        <w:rPr>
          <w:rFonts w:ascii="Times New Roman" w:hAnsi="Times New Roman"/>
          <w:b/>
        </w:rPr>
      </w:pPr>
      <w:r w:rsidRPr="005D5D43">
        <w:rPr>
          <w:rFonts w:ascii="Times New Roman" w:hAnsi="Times New Roman"/>
          <w:b/>
        </w:rPr>
        <w:t>SCCH &lt; SL CSI reporting MAC CE &lt; Inter-UE coordination MAC CE = SL DRX Command MAC CE &lt; STCH</w:t>
      </w:r>
    </w:p>
    <w:p w14:paraId="68DB105A" w14:textId="77777777" w:rsidR="00347F68" w:rsidRDefault="00347F68" w:rsidP="000A64A8">
      <w:pPr>
        <w:jc w:val="both"/>
        <w:rPr>
          <w:lang w:eastAsia="ko-KR"/>
        </w:rPr>
      </w:pPr>
    </w:p>
    <w:p w14:paraId="1FBDF5C9" w14:textId="670EE735" w:rsidR="004C3D30" w:rsidRPr="004C3D30" w:rsidRDefault="004C3D30" w:rsidP="004C3D3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F97DDB">
        <w:rPr>
          <w:rFonts w:eastAsia="맑은 고딕"/>
          <w:sz w:val="28"/>
          <w:szCs w:val="28"/>
          <w:lang w:eastAsia="ko-KR"/>
        </w:rPr>
        <w:t>Configuration of L2 Destination for Inter UE Coordination MAC CE</w:t>
      </w:r>
    </w:p>
    <w:p w14:paraId="4F015C08" w14:textId="50B3A9E5" w:rsidR="00B30E6A" w:rsidRDefault="00AA0508" w:rsidP="004C3D30">
      <w:pPr>
        <w:jc w:val="both"/>
        <w:rPr>
          <w:lang w:val="en-US" w:eastAsia="ko-KR"/>
        </w:rPr>
      </w:pPr>
      <w:r w:rsidRPr="00AA0508">
        <w:rPr>
          <w:lang w:val="en-US" w:eastAsia="ko-KR"/>
        </w:rPr>
        <w:t xml:space="preserve">The RAN2 </w:t>
      </w:r>
      <w:r w:rsidR="00F7219E">
        <w:rPr>
          <w:lang w:val="en-US" w:eastAsia="ko-KR"/>
        </w:rPr>
        <w:t>should</w:t>
      </w:r>
      <w:r w:rsidRPr="00AA0508">
        <w:rPr>
          <w:lang w:val="en-US" w:eastAsia="ko-KR"/>
        </w:rPr>
        <w:t xml:space="preserve"> determine whether the transmission of the Inter-UE Coordination MAC CE can be transmitted not only in a unicast manner but also in a </w:t>
      </w:r>
      <w:proofErr w:type="spellStart"/>
      <w:r w:rsidRPr="00AA0508">
        <w:rPr>
          <w:lang w:val="en-US" w:eastAsia="ko-KR"/>
        </w:rPr>
        <w:t>groupcast</w:t>
      </w:r>
      <w:proofErr w:type="spellEnd"/>
      <w:r w:rsidRPr="00AA0508">
        <w:rPr>
          <w:lang w:val="en-US" w:eastAsia="ko-KR"/>
        </w:rPr>
        <w:t xml:space="preserve"> or broadcast manner. If RAN2 determines that all cast types are supported for transmission of Inter-UE Coordination MAC CE, RAN2 </w:t>
      </w:r>
      <w:r w:rsidR="00F7219E">
        <w:rPr>
          <w:lang w:val="en-US" w:eastAsia="ko-KR"/>
        </w:rPr>
        <w:t>should</w:t>
      </w:r>
      <w:r w:rsidRPr="00AA0508">
        <w:rPr>
          <w:lang w:val="en-US" w:eastAsia="ko-KR"/>
        </w:rPr>
        <w:t xml:space="preserve"> </w:t>
      </w:r>
      <w:r w:rsidR="00F7219E">
        <w:rPr>
          <w:lang w:val="en-US" w:eastAsia="ko-KR"/>
        </w:rPr>
        <w:t xml:space="preserve">discuss the necessity of </w:t>
      </w:r>
      <w:r w:rsidRPr="00AA0508">
        <w:rPr>
          <w:lang w:val="en-US" w:eastAsia="ko-KR"/>
        </w:rPr>
        <w:t xml:space="preserve">an Inter-UE Coordination MAC CE specific L2 Destination ID for </w:t>
      </w:r>
      <w:proofErr w:type="spellStart"/>
      <w:r w:rsidRPr="00AA0508">
        <w:rPr>
          <w:lang w:val="en-US" w:eastAsia="ko-KR"/>
        </w:rPr>
        <w:t>groupcast</w:t>
      </w:r>
      <w:proofErr w:type="spellEnd"/>
      <w:r w:rsidRPr="00AA0508">
        <w:rPr>
          <w:lang w:val="en-US" w:eastAsia="ko-KR"/>
        </w:rPr>
        <w:t xml:space="preserve"> or broadcast transmission.</w:t>
      </w:r>
    </w:p>
    <w:p w14:paraId="643C1F7A" w14:textId="77777777" w:rsidR="00F7219E" w:rsidRPr="00F7219E" w:rsidRDefault="001258F3" w:rsidP="00F7219E">
      <w:pPr>
        <w:jc w:val="both"/>
        <w:rPr>
          <w:b/>
          <w:lang w:val="en-US" w:eastAsia="ko-KR"/>
        </w:rPr>
      </w:pPr>
      <w:r w:rsidRPr="00F7219E">
        <w:rPr>
          <w:b/>
          <w:lang w:val="en-US" w:eastAsia="ko-KR"/>
        </w:rPr>
        <w:t>Proposal</w:t>
      </w:r>
      <w:r w:rsidR="00F7219E" w:rsidRPr="00F7219E">
        <w:rPr>
          <w:b/>
          <w:lang w:val="en-US" w:eastAsia="ko-KR"/>
        </w:rPr>
        <w:t xml:space="preserve"> 2. The RAN2 should determine whether the transmission of the Inter-UE Coordination MAC CE can be transmitted not only in a unicast manner but also in a </w:t>
      </w:r>
      <w:proofErr w:type="spellStart"/>
      <w:r w:rsidR="00F7219E" w:rsidRPr="00F7219E">
        <w:rPr>
          <w:b/>
          <w:lang w:val="en-US" w:eastAsia="ko-KR"/>
        </w:rPr>
        <w:t>groupcast</w:t>
      </w:r>
      <w:proofErr w:type="spellEnd"/>
      <w:r w:rsidR="00F7219E" w:rsidRPr="00F7219E">
        <w:rPr>
          <w:b/>
          <w:lang w:val="en-US" w:eastAsia="ko-KR"/>
        </w:rPr>
        <w:t xml:space="preserve"> or broadcast manner. </w:t>
      </w:r>
    </w:p>
    <w:p w14:paraId="0D33633D" w14:textId="7195F05E" w:rsidR="001258F3" w:rsidRDefault="00F7219E" w:rsidP="004C3D30">
      <w:pPr>
        <w:jc w:val="both"/>
        <w:rPr>
          <w:b/>
          <w:lang w:val="en-US" w:eastAsia="ko-KR"/>
        </w:rPr>
      </w:pPr>
      <w:r w:rsidRPr="00F7219E">
        <w:rPr>
          <w:b/>
          <w:lang w:val="en-US" w:eastAsia="ko-KR"/>
        </w:rPr>
        <w:t xml:space="preserve">Proposal 3. RAN2 should discuss the necessity of an Inter-UE Coordination MAC CE specific L2 Destination ID for </w:t>
      </w:r>
      <w:proofErr w:type="spellStart"/>
      <w:r w:rsidRPr="00F7219E">
        <w:rPr>
          <w:b/>
          <w:lang w:val="en-US" w:eastAsia="ko-KR"/>
        </w:rPr>
        <w:t>groupcast</w:t>
      </w:r>
      <w:proofErr w:type="spellEnd"/>
      <w:r w:rsidRPr="00F7219E">
        <w:rPr>
          <w:b/>
          <w:lang w:val="en-US" w:eastAsia="ko-KR"/>
        </w:rPr>
        <w:t xml:space="preserve"> or broadcast transmission.</w:t>
      </w:r>
    </w:p>
    <w:p w14:paraId="3DBBADE7" w14:textId="77777777" w:rsidR="00F7219E" w:rsidRDefault="00F7219E" w:rsidP="004C3D30">
      <w:pPr>
        <w:jc w:val="both"/>
        <w:rPr>
          <w:lang w:val="en-US" w:eastAsia="ko-KR"/>
        </w:rPr>
      </w:pPr>
    </w:p>
    <w:p w14:paraId="1C4C0414" w14:textId="35FAB110"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4C3D30">
        <w:rPr>
          <w:rFonts w:eastAsia="맑은 고딕"/>
          <w:sz w:val="28"/>
          <w:szCs w:val="28"/>
          <w:lang w:eastAsia="ko-KR"/>
        </w:rPr>
        <w:t>3</w:t>
      </w:r>
      <w:r w:rsidRPr="003A080C">
        <w:rPr>
          <w:rFonts w:eastAsia="맑은 고딕" w:hint="eastAsia"/>
          <w:sz w:val="28"/>
          <w:szCs w:val="28"/>
          <w:lang w:eastAsia="ko-KR"/>
        </w:rPr>
        <w:t xml:space="preserve"> </w:t>
      </w:r>
      <w:r w:rsidR="00F97DDB">
        <w:rPr>
          <w:rFonts w:eastAsia="맑은 고딕"/>
          <w:sz w:val="28"/>
          <w:szCs w:val="28"/>
          <w:lang w:eastAsia="ko-KR"/>
        </w:rPr>
        <w:t>Multiplexing issue</w:t>
      </w:r>
    </w:p>
    <w:p w14:paraId="701BFAA4" w14:textId="3D9BACF9" w:rsidR="009D641B" w:rsidRDefault="009D641B" w:rsidP="00E840D8">
      <w:pPr>
        <w:jc w:val="both"/>
        <w:rPr>
          <w:lang w:eastAsia="ko-KR"/>
        </w:rPr>
      </w:pPr>
      <w:r w:rsidRPr="009D641B">
        <w:rPr>
          <w:lang w:eastAsia="ko-KR"/>
        </w:rPr>
        <w:t xml:space="preserve">RAN2 </w:t>
      </w:r>
      <w:r w:rsidR="00BF668D">
        <w:rPr>
          <w:lang w:eastAsia="ko-KR"/>
        </w:rPr>
        <w:t>should</w:t>
      </w:r>
      <w:r w:rsidRPr="009D641B">
        <w:rPr>
          <w:lang w:eastAsia="ko-KR"/>
        </w:rPr>
        <w:t xml:space="preserve"> determine whether Inter-UE Coordination MAC CE can be multiplexed with SL Data or transmitted alone. </w:t>
      </w:r>
      <w:r w:rsidR="00BF668D" w:rsidRPr="00BF668D">
        <w:rPr>
          <w:lang w:eastAsia="ko-KR"/>
        </w:rPr>
        <w:t xml:space="preserve">We think that Inter-UE Coordination MAC CE can be allowed to be transmitted alone as well as together with SL data like the existing MAC CE. </w:t>
      </w:r>
      <w:r w:rsidRPr="009D641B">
        <w:rPr>
          <w:lang w:eastAsia="ko-KR"/>
        </w:rPr>
        <w:t xml:space="preserve">For example, if broadcast transmission of </w:t>
      </w:r>
      <w:r w:rsidR="00BF668D">
        <w:rPr>
          <w:lang w:eastAsia="ko-KR"/>
        </w:rPr>
        <w:t xml:space="preserve">the </w:t>
      </w:r>
      <w:r w:rsidRPr="009D641B">
        <w:rPr>
          <w:lang w:eastAsia="ko-KR"/>
        </w:rPr>
        <w:t xml:space="preserve">Inter-UE Coordination MAC CE is supported </w:t>
      </w:r>
      <w:r w:rsidRPr="009D641B">
        <w:rPr>
          <w:lang w:eastAsia="ko-KR"/>
        </w:rPr>
        <w:lastRenderedPageBreak/>
        <w:t xml:space="preserve">and there is SL Unicast data to be transmitted by </w:t>
      </w:r>
      <w:r w:rsidR="00BF668D">
        <w:rPr>
          <w:lang w:eastAsia="ko-KR"/>
        </w:rPr>
        <w:t>a peer</w:t>
      </w:r>
      <w:r w:rsidRPr="009D641B">
        <w:rPr>
          <w:lang w:eastAsia="ko-KR"/>
        </w:rPr>
        <w:t xml:space="preserve"> UE, a use case of transmitting Inter UE Coordination MAC CE to the </w:t>
      </w:r>
      <w:proofErr w:type="spellStart"/>
      <w:r w:rsidRPr="009D641B">
        <w:rPr>
          <w:lang w:eastAsia="ko-KR"/>
        </w:rPr>
        <w:t>neighbor</w:t>
      </w:r>
      <w:proofErr w:type="spellEnd"/>
      <w:r w:rsidRPr="009D641B">
        <w:rPr>
          <w:lang w:eastAsia="ko-KR"/>
        </w:rPr>
        <w:t xml:space="preserve"> UE</w:t>
      </w:r>
      <w:r w:rsidR="00BF668D">
        <w:rPr>
          <w:lang w:eastAsia="ko-KR"/>
        </w:rPr>
        <w:t>s</w:t>
      </w:r>
      <w:r w:rsidRPr="009D641B">
        <w:rPr>
          <w:lang w:eastAsia="ko-KR"/>
        </w:rPr>
        <w:t xml:space="preserve"> in bro</w:t>
      </w:r>
      <w:r w:rsidR="00BF668D">
        <w:rPr>
          <w:lang w:eastAsia="ko-KR"/>
        </w:rPr>
        <w:t xml:space="preserve">adcast manner may be possible. Thus, RAN2 can consider </w:t>
      </w:r>
      <w:r w:rsidRPr="009D641B">
        <w:rPr>
          <w:lang w:eastAsia="ko-KR"/>
        </w:rPr>
        <w:t xml:space="preserve">standalone </w:t>
      </w:r>
      <w:r w:rsidR="00BF668D">
        <w:rPr>
          <w:lang w:eastAsia="ko-KR"/>
        </w:rPr>
        <w:t>Inter-UE Coordination ME CE transmission</w:t>
      </w:r>
      <w:r w:rsidRPr="009D641B">
        <w:rPr>
          <w:lang w:eastAsia="ko-KR"/>
        </w:rPr>
        <w:t>.</w:t>
      </w:r>
    </w:p>
    <w:p w14:paraId="165AE1D4" w14:textId="79979C1A" w:rsidR="00E840D8" w:rsidRDefault="0033617C" w:rsidP="00E840D8">
      <w:pPr>
        <w:jc w:val="both"/>
        <w:rPr>
          <w:lang w:val="en-US" w:eastAsia="ko-KR"/>
        </w:rPr>
      </w:pPr>
      <w:r>
        <w:rPr>
          <w:lang w:eastAsia="ko-KR"/>
        </w:rPr>
        <w:t xml:space="preserve">In addition, HARQ Feedback option can be determined based on whether the Inter-UE Coordination MAC CE is multiplexed with data or not. RAN2 may first start the discussion of the HARQ Feedback option in the same way as legacy MAC CE. </w:t>
      </w:r>
      <w:r w:rsidR="00936BCB" w:rsidRPr="00936BCB">
        <w:rPr>
          <w:lang w:eastAsia="ko-KR"/>
        </w:rPr>
        <w:t>For example, if the Inter-UE Coordination MAC CE is multiplexed with data, it may follow the HARQ feedback option of the data, and if the Inter-UE Coordination MAC CE is transmitted alone, it may be transmitted to the HARQ feedback disabled MAC PDU.</w:t>
      </w:r>
    </w:p>
    <w:p w14:paraId="19D23CE9" w14:textId="10441158" w:rsidR="00936BCB" w:rsidRPr="00936BCB" w:rsidRDefault="00677F8A" w:rsidP="00E840D8">
      <w:pPr>
        <w:jc w:val="both"/>
        <w:rPr>
          <w:b/>
          <w:lang w:val="en-US" w:eastAsia="ko-KR"/>
        </w:rPr>
      </w:pPr>
      <w:r w:rsidRPr="00936BCB">
        <w:rPr>
          <w:b/>
          <w:lang w:val="en-US" w:eastAsia="ko-KR"/>
        </w:rPr>
        <w:t>P</w:t>
      </w:r>
      <w:r w:rsidR="004B3475" w:rsidRPr="00936BCB">
        <w:rPr>
          <w:b/>
          <w:lang w:val="en-US" w:eastAsia="ko-KR"/>
        </w:rPr>
        <w:t>roposal</w:t>
      </w:r>
      <w:r w:rsidR="00936BCB" w:rsidRPr="00936BCB">
        <w:rPr>
          <w:b/>
          <w:lang w:val="en-US" w:eastAsia="ko-KR"/>
        </w:rPr>
        <w:t xml:space="preserve"> 4</w:t>
      </w:r>
      <w:r w:rsidRPr="00936BCB">
        <w:rPr>
          <w:b/>
          <w:lang w:val="en-US" w:eastAsia="ko-KR"/>
        </w:rPr>
        <w:t xml:space="preserve">. </w:t>
      </w:r>
      <w:r w:rsidR="00936BCB" w:rsidRPr="00936BCB">
        <w:rPr>
          <w:b/>
          <w:lang w:val="en-US" w:eastAsia="ko-KR"/>
        </w:rPr>
        <w:t xml:space="preserve">RAN2 should determine whether Inter-UE Coordination MAC CE can be multiplexed with SL Data or transmitted alone. </w:t>
      </w:r>
    </w:p>
    <w:p w14:paraId="0FE509FF" w14:textId="2A733154" w:rsidR="004B3475" w:rsidRPr="00936BCB" w:rsidRDefault="00936BCB" w:rsidP="00E840D8">
      <w:pPr>
        <w:jc w:val="both"/>
        <w:rPr>
          <w:b/>
          <w:lang w:val="en-US" w:eastAsia="ko-KR"/>
        </w:rPr>
      </w:pPr>
      <w:r w:rsidRPr="00936BCB">
        <w:rPr>
          <w:b/>
          <w:lang w:val="en-US" w:eastAsia="ko-KR"/>
        </w:rPr>
        <w:t>Proposal 5. If the Inter-UE Coordination MAC CE is multiplexed with data, it follow</w:t>
      </w:r>
      <w:r w:rsidR="002C57B5">
        <w:rPr>
          <w:b/>
          <w:lang w:val="en-US" w:eastAsia="ko-KR"/>
        </w:rPr>
        <w:t>s</w:t>
      </w:r>
      <w:r w:rsidRPr="00936BCB">
        <w:rPr>
          <w:b/>
          <w:lang w:val="en-US" w:eastAsia="ko-KR"/>
        </w:rPr>
        <w:t xml:space="preserve"> the HARQ feedback option of the data, and if the Inter-UE Coordination MAC CE is transmitted alone, it </w:t>
      </w:r>
      <w:r w:rsidR="002C57B5">
        <w:rPr>
          <w:b/>
          <w:lang w:val="en-US" w:eastAsia="ko-KR"/>
        </w:rPr>
        <w:t>is</w:t>
      </w:r>
      <w:r w:rsidRPr="00936BCB">
        <w:rPr>
          <w:b/>
          <w:lang w:val="en-US" w:eastAsia="ko-KR"/>
        </w:rPr>
        <w:t xml:space="preserve"> transmitted to the HARQ feedback disabled MAC PDU.</w:t>
      </w:r>
    </w:p>
    <w:p w14:paraId="1F03A5EA" w14:textId="77777777" w:rsidR="004C3D30" w:rsidRDefault="004C3D30" w:rsidP="009E40CD">
      <w:pPr>
        <w:rPr>
          <w:b/>
          <w:lang w:eastAsia="ko-KR"/>
        </w:rPr>
      </w:pPr>
    </w:p>
    <w:p w14:paraId="785C908F" w14:textId="0A95605B"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5</w:t>
      </w:r>
      <w:r w:rsidRPr="003A080C">
        <w:rPr>
          <w:rFonts w:eastAsia="맑은 고딕" w:hint="eastAsia"/>
          <w:sz w:val="28"/>
          <w:szCs w:val="28"/>
          <w:lang w:eastAsia="ko-KR"/>
        </w:rPr>
        <w:t xml:space="preserve"> </w:t>
      </w:r>
      <w:proofErr w:type="spellStart"/>
      <w:r w:rsidR="00986395">
        <w:rPr>
          <w:rFonts w:eastAsia="맑은 고딕"/>
          <w:sz w:val="28"/>
          <w:szCs w:val="28"/>
          <w:lang w:eastAsia="ko-KR"/>
        </w:rPr>
        <w:t>QoS</w:t>
      </w:r>
      <w:proofErr w:type="spellEnd"/>
      <w:r w:rsidR="00986395">
        <w:rPr>
          <w:rFonts w:eastAsia="맑은 고딕"/>
          <w:sz w:val="28"/>
          <w:szCs w:val="28"/>
          <w:lang w:eastAsia="ko-KR"/>
        </w:rPr>
        <w:t xml:space="preserve"> profile for Inter-UE Coordination MAC CE</w:t>
      </w:r>
    </w:p>
    <w:p w14:paraId="117BCCD5" w14:textId="13E08FE6" w:rsidR="00B02F40" w:rsidRDefault="00DC4AF0" w:rsidP="00FC2287">
      <w:pPr>
        <w:jc w:val="both"/>
        <w:rPr>
          <w:lang w:val="en-US" w:eastAsia="ko-KR"/>
        </w:rPr>
      </w:pPr>
      <w:r w:rsidRPr="00DC4AF0">
        <w:rPr>
          <w:lang w:val="en-US" w:eastAsia="ko-KR"/>
        </w:rPr>
        <w:t xml:space="preserve">If Inter-UE Coordination MAC CE is supported in </w:t>
      </w:r>
      <w:proofErr w:type="spellStart"/>
      <w:r w:rsidRPr="00DC4AF0">
        <w:rPr>
          <w:lang w:val="en-US" w:eastAsia="ko-KR"/>
        </w:rPr>
        <w:t>groupcast</w:t>
      </w:r>
      <w:proofErr w:type="spellEnd"/>
      <w:r w:rsidRPr="00DC4AF0">
        <w:rPr>
          <w:lang w:val="en-US" w:eastAsia="ko-KR"/>
        </w:rPr>
        <w:t xml:space="preserve">/broadcast transmission, RAN2 should consider DRX to monitor Inter-UE Coordination MAC CE. For example, RAN2 should discuss whether to use the default SL DRX configuration as an SL DRX configuration to monitor Inter-UE Coordination MAC CE or define a </w:t>
      </w:r>
      <w:proofErr w:type="spellStart"/>
      <w:r w:rsidRPr="00DC4AF0">
        <w:rPr>
          <w:lang w:val="en-US" w:eastAsia="ko-KR"/>
        </w:rPr>
        <w:t>QoS</w:t>
      </w:r>
      <w:proofErr w:type="spellEnd"/>
      <w:r w:rsidRPr="00DC4AF0">
        <w:rPr>
          <w:lang w:val="en-US" w:eastAsia="ko-KR"/>
        </w:rPr>
        <w:t xml:space="preserve"> profile for Inter-UE Coordination MAC CE to use GC/BC SL DRX configuration.</w:t>
      </w:r>
      <w:r w:rsidR="00B02F40">
        <w:rPr>
          <w:lang w:val="en-US" w:eastAsia="ko-KR"/>
        </w:rPr>
        <w:t xml:space="preserve"> Moreover, </w:t>
      </w:r>
      <w:r w:rsidR="00B02F40" w:rsidRPr="00B02F40">
        <w:rPr>
          <w:lang w:val="en-US" w:eastAsia="ko-KR"/>
        </w:rPr>
        <w:t xml:space="preserve">SL DRX configuration negotiated for SL unicast </w:t>
      </w:r>
      <w:r w:rsidR="00B02F40">
        <w:rPr>
          <w:lang w:val="en-US" w:eastAsia="ko-KR"/>
        </w:rPr>
        <w:t xml:space="preserve">can be used for </w:t>
      </w:r>
      <w:r w:rsidR="00B02F40" w:rsidRPr="00B02F40">
        <w:rPr>
          <w:lang w:val="en-US" w:eastAsia="ko-KR"/>
        </w:rPr>
        <w:t xml:space="preserve">SL DRX configuration for monitoring </w:t>
      </w:r>
      <w:r w:rsidR="00B02F40">
        <w:rPr>
          <w:lang w:val="en-US" w:eastAsia="ko-KR"/>
        </w:rPr>
        <w:t>the u</w:t>
      </w:r>
      <w:r w:rsidR="00B02F40" w:rsidRPr="00B02F40">
        <w:rPr>
          <w:lang w:val="en-US" w:eastAsia="ko-KR"/>
        </w:rPr>
        <w:t>nicast manner Inter-UE Coordination MAC CE.</w:t>
      </w:r>
    </w:p>
    <w:p w14:paraId="2E618F23" w14:textId="68CF7E4F" w:rsidR="0084761C" w:rsidRPr="00DC4AF0" w:rsidRDefault="0084761C" w:rsidP="00FC2287">
      <w:pPr>
        <w:jc w:val="both"/>
        <w:rPr>
          <w:b/>
          <w:lang w:val="en-US" w:eastAsia="ko-KR"/>
        </w:rPr>
      </w:pPr>
      <w:r w:rsidRPr="00DC4AF0">
        <w:rPr>
          <w:b/>
          <w:lang w:val="en-US" w:eastAsia="ko-KR"/>
        </w:rPr>
        <w:t>Proposal</w:t>
      </w:r>
      <w:r w:rsidR="00DC4AF0" w:rsidRPr="00DC4AF0">
        <w:rPr>
          <w:b/>
          <w:lang w:val="en-US" w:eastAsia="ko-KR"/>
        </w:rPr>
        <w:t xml:space="preserve"> </w:t>
      </w:r>
      <w:r w:rsidR="00777B87">
        <w:rPr>
          <w:b/>
          <w:lang w:val="en-US" w:eastAsia="ko-KR"/>
        </w:rPr>
        <w:t>6</w:t>
      </w:r>
      <w:r w:rsidRPr="00DC4AF0">
        <w:rPr>
          <w:b/>
          <w:lang w:val="en-US" w:eastAsia="ko-KR"/>
        </w:rPr>
        <w:t xml:space="preserve">. </w:t>
      </w:r>
      <w:r w:rsidR="00DC4AF0" w:rsidRPr="00DC4AF0">
        <w:rPr>
          <w:b/>
          <w:lang w:val="en-US" w:eastAsia="ko-KR"/>
        </w:rPr>
        <w:t xml:space="preserve">If Inter-UE Coordination MAC CE is supported in </w:t>
      </w:r>
      <w:proofErr w:type="spellStart"/>
      <w:r w:rsidR="00DC4AF0" w:rsidRPr="00DC4AF0">
        <w:rPr>
          <w:b/>
          <w:lang w:val="en-US" w:eastAsia="ko-KR"/>
        </w:rPr>
        <w:t>groupcast</w:t>
      </w:r>
      <w:proofErr w:type="spellEnd"/>
      <w:r w:rsidR="00DC4AF0" w:rsidRPr="00DC4AF0">
        <w:rPr>
          <w:b/>
          <w:lang w:val="en-US" w:eastAsia="ko-KR"/>
        </w:rPr>
        <w:t>/broadcast transmission, RAN2 should consider DRX to monitor Inter-UE Coordination MAC CE.</w:t>
      </w:r>
    </w:p>
    <w:p w14:paraId="4990B52D" w14:textId="1BE9C9A2" w:rsidR="00DC4AF0" w:rsidRPr="00DC4AF0" w:rsidRDefault="00DC4AF0" w:rsidP="00FC2287">
      <w:pPr>
        <w:jc w:val="both"/>
        <w:rPr>
          <w:b/>
          <w:lang w:val="en-US" w:eastAsia="ko-KR"/>
        </w:rPr>
      </w:pPr>
      <w:r w:rsidRPr="00DC4AF0">
        <w:rPr>
          <w:b/>
          <w:lang w:val="en-US" w:eastAsia="ko-KR"/>
        </w:rPr>
        <w:t xml:space="preserve">Proposal </w:t>
      </w:r>
      <w:r w:rsidR="00777B87">
        <w:rPr>
          <w:b/>
          <w:lang w:val="en-US" w:eastAsia="ko-KR"/>
        </w:rPr>
        <w:t>7</w:t>
      </w:r>
      <w:r w:rsidRPr="00DC4AF0">
        <w:rPr>
          <w:b/>
          <w:lang w:val="en-US" w:eastAsia="ko-KR"/>
        </w:rPr>
        <w:t xml:space="preserve">. </w:t>
      </w:r>
      <w:r w:rsidR="00157321" w:rsidRPr="00157321">
        <w:rPr>
          <w:b/>
          <w:lang w:val="en-US" w:eastAsia="ko-KR"/>
        </w:rPr>
        <w:t>Under the assumption that RAN2 supports Inter-UE Coordination MAC CE for GC/BC,</w:t>
      </w:r>
      <w:r w:rsidR="00157321">
        <w:rPr>
          <w:b/>
          <w:lang w:val="en-US" w:eastAsia="ko-KR"/>
        </w:rPr>
        <w:t xml:space="preserve"> if the RAN2 decides considering the DRX to monitor Inter-UE Coordination MAC CE, </w:t>
      </w:r>
      <w:r w:rsidR="00157321" w:rsidRPr="00DC4AF0">
        <w:rPr>
          <w:b/>
          <w:lang w:val="en-US" w:eastAsia="ko-KR"/>
        </w:rPr>
        <w:t xml:space="preserve">RAN2 should discuss whether to use the default SL DRX configuration as an SL DRX configuration to monitor Inter-UE Coordination MAC CE or define a </w:t>
      </w:r>
      <w:proofErr w:type="spellStart"/>
      <w:r w:rsidR="00157321" w:rsidRPr="00DC4AF0">
        <w:rPr>
          <w:b/>
          <w:lang w:val="en-US" w:eastAsia="ko-KR"/>
        </w:rPr>
        <w:t>QoS</w:t>
      </w:r>
      <w:proofErr w:type="spellEnd"/>
      <w:r w:rsidR="00157321" w:rsidRPr="00DC4AF0">
        <w:rPr>
          <w:b/>
          <w:lang w:val="en-US" w:eastAsia="ko-KR"/>
        </w:rPr>
        <w:t xml:space="preserve"> profile for Inter-UE Coordination MAC CE to use GC/BC SL DRX configuration.</w:t>
      </w:r>
      <w:r w:rsidR="00157321">
        <w:rPr>
          <w:b/>
          <w:lang w:val="en-US" w:eastAsia="ko-KR"/>
        </w:rPr>
        <w:t xml:space="preserve"> GC/</w:t>
      </w:r>
      <w:r w:rsidR="00157321">
        <w:rPr>
          <w:rFonts w:hint="eastAsia"/>
          <w:b/>
          <w:lang w:val="en-US" w:eastAsia="ko-KR"/>
        </w:rPr>
        <w:t>BC Inter UE coordination.</w:t>
      </w:r>
    </w:p>
    <w:p w14:paraId="4DBD7FA6" w14:textId="70F0FBAA" w:rsidR="00F663CC" w:rsidRPr="009E40CD" w:rsidRDefault="00B02F40" w:rsidP="002A1893">
      <w:pPr>
        <w:jc w:val="both"/>
        <w:rPr>
          <w:b/>
          <w:lang w:eastAsia="ko-KR"/>
        </w:rPr>
      </w:pPr>
      <w:r>
        <w:rPr>
          <w:rFonts w:hint="eastAsia"/>
          <w:b/>
          <w:lang w:eastAsia="ko-KR"/>
        </w:rPr>
        <w:t xml:space="preserve">Proposal </w:t>
      </w:r>
      <w:r w:rsidR="00777B87">
        <w:rPr>
          <w:b/>
          <w:lang w:eastAsia="ko-KR"/>
        </w:rPr>
        <w:t>8</w:t>
      </w:r>
      <w:r>
        <w:rPr>
          <w:rFonts w:hint="eastAsia"/>
          <w:b/>
          <w:lang w:eastAsia="ko-KR"/>
        </w:rPr>
        <w:t xml:space="preserve">. </w:t>
      </w:r>
      <w:r w:rsidRPr="00B02F40">
        <w:rPr>
          <w:b/>
          <w:lang w:eastAsia="ko-KR"/>
        </w:rPr>
        <w:t>SL DRX configuration negotiated for SL unicast can be used for SL DRX configuration for monitoring the unicast manner Inter-UE Coordination MAC CE.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4428C957" w:rsidR="001370B7" w:rsidRPr="003A080C" w:rsidRDefault="001370B7" w:rsidP="001370B7">
      <w:pPr>
        <w:jc w:val="both"/>
        <w:rPr>
          <w:lang w:eastAsia="ko-KR"/>
        </w:rPr>
      </w:pPr>
      <w:r w:rsidRPr="003A080C">
        <w:rPr>
          <w:lang w:eastAsia="ko-KR"/>
        </w:rPr>
        <w:t xml:space="preserve">This contribution discussed a possible impact on RAN2 by </w:t>
      </w:r>
      <w:r w:rsidR="00986395">
        <w:rPr>
          <w:lang w:eastAsia="ko-KR"/>
        </w:rPr>
        <w:t xml:space="preserve">Inter-UE Coordination </w:t>
      </w:r>
      <w:r w:rsidRPr="003A080C">
        <w:rPr>
          <w:lang w:eastAsia="ko-KR"/>
        </w:rPr>
        <w:t>operation, which can be summarized as follows</w:t>
      </w:r>
      <w:r w:rsidR="008814EA">
        <w:rPr>
          <w:lang w:eastAsia="ko-KR"/>
        </w:rPr>
        <w:t>:</w:t>
      </w:r>
    </w:p>
    <w:p w14:paraId="748BA42D" w14:textId="77777777" w:rsidR="000A528C" w:rsidRPr="005D5D43" w:rsidRDefault="000A528C" w:rsidP="000A528C">
      <w:pPr>
        <w:jc w:val="both"/>
        <w:rPr>
          <w:b/>
          <w:lang w:eastAsia="ko-KR"/>
        </w:rPr>
      </w:pPr>
      <w:r w:rsidRPr="005D5D43">
        <w:rPr>
          <w:b/>
          <w:lang w:eastAsia="ko-KR"/>
        </w:rPr>
        <w:t xml:space="preserve">Observation 1. </w:t>
      </w:r>
      <w:r w:rsidRPr="005D5D43">
        <w:rPr>
          <w:b/>
          <w:lang w:val="en-US" w:eastAsia="ko-KR"/>
        </w:rPr>
        <w:t>Since the Inter-UE Coordination MAC CE does not have the constraint to transmit within the time like the SL CSI reporting MAC CE, the priority order may be lower than that of the SL CSI Reporting MAC CE.</w:t>
      </w:r>
    </w:p>
    <w:p w14:paraId="2C2652B4" w14:textId="77777777" w:rsidR="000A528C" w:rsidRPr="005D5D43" w:rsidRDefault="000A528C" w:rsidP="000A528C">
      <w:pPr>
        <w:jc w:val="both"/>
        <w:rPr>
          <w:b/>
          <w:lang w:eastAsia="ko-KR"/>
        </w:rPr>
      </w:pPr>
      <w:r w:rsidRPr="005D5D43">
        <w:rPr>
          <w:b/>
          <w:lang w:eastAsia="ko-KR"/>
        </w:rPr>
        <w:t>Proposal 1. Priority order for LCP of Inter-UE Coordination MAC CE:</w:t>
      </w:r>
    </w:p>
    <w:p w14:paraId="553F7CB6" w14:textId="77777777" w:rsidR="000A528C" w:rsidRPr="005D5D43" w:rsidRDefault="000A528C" w:rsidP="000A528C">
      <w:pPr>
        <w:pStyle w:val="afa"/>
        <w:numPr>
          <w:ilvl w:val="0"/>
          <w:numId w:val="13"/>
        </w:numPr>
        <w:ind w:leftChars="0"/>
        <w:rPr>
          <w:rFonts w:ascii="Times New Roman" w:hAnsi="Times New Roman"/>
          <w:b/>
        </w:rPr>
      </w:pPr>
      <w:r w:rsidRPr="005D5D43">
        <w:rPr>
          <w:rFonts w:ascii="Times New Roman" w:hAnsi="Times New Roman"/>
          <w:b/>
        </w:rPr>
        <w:t>SCCH &lt; SL CSI reporting MAC CE &lt; Inter-UE coordination MAC CE = SL DRX Command MAC CE &lt; STCH</w:t>
      </w:r>
    </w:p>
    <w:p w14:paraId="2E7EF868" w14:textId="2E2F6392" w:rsidR="000A528C" w:rsidRPr="00F7219E" w:rsidRDefault="000A528C" w:rsidP="000A528C">
      <w:pPr>
        <w:jc w:val="both"/>
        <w:rPr>
          <w:b/>
          <w:lang w:val="en-US" w:eastAsia="ko-KR"/>
        </w:rPr>
      </w:pPr>
      <w:r w:rsidRPr="000A528C">
        <w:rPr>
          <w:b/>
          <w:lang w:eastAsia="ko-KR"/>
        </w:rPr>
        <w:t>Proposal 2. The RAN2 should determine whether the transmission of the Inter-UE Coordination MAC CE can be transmitted</w:t>
      </w:r>
      <w:r w:rsidRPr="00F7219E">
        <w:rPr>
          <w:b/>
          <w:lang w:val="en-US" w:eastAsia="ko-KR"/>
        </w:rPr>
        <w:t xml:space="preserve"> not only in a unicast manner but also in a </w:t>
      </w:r>
      <w:proofErr w:type="spellStart"/>
      <w:r w:rsidRPr="00F7219E">
        <w:rPr>
          <w:b/>
          <w:lang w:val="en-US" w:eastAsia="ko-KR"/>
        </w:rPr>
        <w:t>groupcast</w:t>
      </w:r>
      <w:proofErr w:type="spellEnd"/>
      <w:r w:rsidRPr="00F7219E">
        <w:rPr>
          <w:b/>
          <w:lang w:val="en-US" w:eastAsia="ko-KR"/>
        </w:rPr>
        <w:t xml:space="preserve"> or broadcast manner. </w:t>
      </w:r>
    </w:p>
    <w:p w14:paraId="580C854C" w14:textId="150EBDD9" w:rsidR="000A528C" w:rsidRDefault="00766A1E" w:rsidP="000A528C">
      <w:pPr>
        <w:jc w:val="both"/>
        <w:rPr>
          <w:b/>
          <w:lang w:val="en-US" w:eastAsia="ko-KR"/>
        </w:rPr>
      </w:pPr>
      <w:r>
        <w:rPr>
          <w:b/>
          <w:lang w:val="en-US" w:eastAsia="ko-KR"/>
        </w:rPr>
        <w:t>P</w:t>
      </w:r>
      <w:r w:rsidR="000A528C" w:rsidRPr="00F7219E">
        <w:rPr>
          <w:b/>
          <w:lang w:val="en-US" w:eastAsia="ko-KR"/>
        </w:rPr>
        <w:t xml:space="preserve">roposal 3. If RAN2 determines that cast types are supported for transmission of Inter-UE Coordination MAC CE, RAN2 should discuss the necessity of an Inter-UE Coordination MAC CE specific L2 Destination ID for </w:t>
      </w:r>
      <w:proofErr w:type="spellStart"/>
      <w:r w:rsidR="000A528C" w:rsidRPr="00F7219E">
        <w:rPr>
          <w:b/>
          <w:lang w:val="en-US" w:eastAsia="ko-KR"/>
        </w:rPr>
        <w:t>groupcast</w:t>
      </w:r>
      <w:proofErr w:type="spellEnd"/>
      <w:r w:rsidR="000A528C" w:rsidRPr="00F7219E">
        <w:rPr>
          <w:b/>
          <w:lang w:val="en-US" w:eastAsia="ko-KR"/>
        </w:rPr>
        <w:t xml:space="preserve"> or broadcast transmission.</w:t>
      </w:r>
    </w:p>
    <w:p w14:paraId="53745364" w14:textId="77777777" w:rsidR="000A528C" w:rsidRPr="00936BCB" w:rsidRDefault="000A528C" w:rsidP="000A528C">
      <w:pPr>
        <w:jc w:val="both"/>
        <w:rPr>
          <w:b/>
          <w:lang w:val="en-US" w:eastAsia="ko-KR"/>
        </w:rPr>
      </w:pPr>
      <w:r w:rsidRPr="00936BCB">
        <w:rPr>
          <w:b/>
          <w:lang w:val="en-US" w:eastAsia="ko-KR"/>
        </w:rPr>
        <w:t xml:space="preserve">Proposal 4. RAN2 should determine whether Inter-UE Coordination MAC CE can be multiplexed with SL Data or transmitted alone. </w:t>
      </w:r>
    </w:p>
    <w:p w14:paraId="30B00316" w14:textId="42E5284B" w:rsidR="000A528C" w:rsidRPr="00936BCB" w:rsidRDefault="000A528C" w:rsidP="000A528C">
      <w:pPr>
        <w:jc w:val="both"/>
        <w:rPr>
          <w:b/>
          <w:lang w:val="en-US" w:eastAsia="ko-KR"/>
        </w:rPr>
      </w:pPr>
      <w:r w:rsidRPr="00936BCB">
        <w:rPr>
          <w:b/>
          <w:lang w:val="en-US" w:eastAsia="ko-KR"/>
        </w:rPr>
        <w:t>Proposal 5. If the Inter-UE Coordination MAC CE is multiplexed with data, it follow</w:t>
      </w:r>
      <w:r w:rsidR="002C57B5">
        <w:rPr>
          <w:b/>
          <w:lang w:val="en-US" w:eastAsia="ko-KR"/>
        </w:rPr>
        <w:t>s</w:t>
      </w:r>
      <w:r w:rsidRPr="00936BCB">
        <w:rPr>
          <w:b/>
          <w:lang w:val="en-US" w:eastAsia="ko-KR"/>
        </w:rPr>
        <w:t xml:space="preserve"> the HARQ feedback option of the data, and if the Inter-UE Coordination MAC CE is transmitted alone, it </w:t>
      </w:r>
      <w:r w:rsidR="002C57B5">
        <w:rPr>
          <w:b/>
          <w:lang w:val="en-US" w:eastAsia="ko-KR"/>
        </w:rPr>
        <w:t>is</w:t>
      </w:r>
      <w:r w:rsidRPr="00936BCB">
        <w:rPr>
          <w:b/>
          <w:lang w:val="en-US" w:eastAsia="ko-KR"/>
        </w:rPr>
        <w:t xml:space="preserve"> transmitted to the HARQ feedback disabled MAC PDU.</w:t>
      </w:r>
    </w:p>
    <w:p w14:paraId="67044383" w14:textId="0CF448EE" w:rsidR="00B02F40" w:rsidRPr="00DC4AF0" w:rsidRDefault="00B02F40" w:rsidP="00B02F40">
      <w:pPr>
        <w:jc w:val="both"/>
        <w:rPr>
          <w:b/>
          <w:lang w:val="en-US" w:eastAsia="ko-KR"/>
        </w:rPr>
      </w:pPr>
      <w:r w:rsidRPr="00DC4AF0">
        <w:rPr>
          <w:b/>
          <w:lang w:val="en-US" w:eastAsia="ko-KR"/>
        </w:rPr>
        <w:lastRenderedPageBreak/>
        <w:t xml:space="preserve">Proposal </w:t>
      </w:r>
      <w:r w:rsidR="00777B87">
        <w:rPr>
          <w:b/>
          <w:lang w:val="en-US" w:eastAsia="ko-KR"/>
        </w:rPr>
        <w:t>6</w:t>
      </w:r>
      <w:r w:rsidRPr="00DC4AF0">
        <w:rPr>
          <w:b/>
          <w:lang w:val="en-US" w:eastAsia="ko-KR"/>
        </w:rPr>
        <w:t xml:space="preserve">. If Inter-UE Coordination MAC CE is supported in </w:t>
      </w:r>
      <w:proofErr w:type="spellStart"/>
      <w:r w:rsidRPr="00DC4AF0">
        <w:rPr>
          <w:b/>
          <w:lang w:val="en-US" w:eastAsia="ko-KR"/>
        </w:rPr>
        <w:t>groupcast</w:t>
      </w:r>
      <w:proofErr w:type="spellEnd"/>
      <w:r w:rsidRPr="00DC4AF0">
        <w:rPr>
          <w:b/>
          <w:lang w:val="en-US" w:eastAsia="ko-KR"/>
        </w:rPr>
        <w:t>/broadcast transmission, RAN2 should consider DRX to monitor Inter-UE Coordination MAC CE.</w:t>
      </w:r>
    </w:p>
    <w:p w14:paraId="299EF0B4" w14:textId="6451B335" w:rsidR="00B02F40" w:rsidRPr="00DC4AF0" w:rsidRDefault="00B02F40" w:rsidP="00B02F40">
      <w:pPr>
        <w:jc w:val="both"/>
        <w:rPr>
          <w:b/>
          <w:lang w:val="en-US" w:eastAsia="ko-KR"/>
        </w:rPr>
      </w:pPr>
      <w:r w:rsidRPr="00DC4AF0">
        <w:rPr>
          <w:b/>
          <w:lang w:val="en-US" w:eastAsia="ko-KR"/>
        </w:rPr>
        <w:t xml:space="preserve">Proposal </w:t>
      </w:r>
      <w:r w:rsidR="00777B87">
        <w:rPr>
          <w:b/>
          <w:lang w:val="en-US" w:eastAsia="ko-KR"/>
        </w:rPr>
        <w:t>7</w:t>
      </w:r>
      <w:r w:rsidRPr="00DC4AF0">
        <w:rPr>
          <w:b/>
          <w:lang w:val="en-US" w:eastAsia="ko-KR"/>
        </w:rPr>
        <w:t xml:space="preserve">. </w:t>
      </w:r>
      <w:r w:rsidRPr="00157321">
        <w:rPr>
          <w:b/>
          <w:lang w:val="en-US" w:eastAsia="ko-KR"/>
        </w:rPr>
        <w:t>Under the assumption that RAN2 supports Inter-UE Coordination MAC CE for GC/BC,</w:t>
      </w:r>
      <w:r>
        <w:rPr>
          <w:b/>
          <w:lang w:val="en-US" w:eastAsia="ko-KR"/>
        </w:rPr>
        <w:t xml:space="preserve"> if the RAN2 decides considering the DRX to monitor Inter-UE Coordination MAC CE, </w:t>
      </w:r>
      <w:r w:rsidRPr="00DC4AF0">
        <w:rPr>
          <w:b/>
          <w:lang w:val="en-US" w:eastAsia="ko-KR"/>
        </w:rPr>
        <w:t xml:space="preserve">RAN2 should discuss whether to use the default SL DRX configuration as an SL DRX configuration to monitor Inter-UE Coordination MAC CE or define a </w:t>
      </w:r>
      <w:proofErr w:type="spellStart"/>
      <w:r w:rsidRPr="00DC4AF0">
        <w:rPr>
          <w:b/>
          <w:lang w:val="en-US" w:eastAsia="ko-KR"/>
        </w:rPr>
        <w:t>QoS</w:t>
      </w:r>
      <w:proofErr w:type="spellEnd"/>
      <w:r w:rsidRPr="00DC4AF0">
        <w:rPr>
          <w:b/>
          <w:lang w:val="en-US" w:eastAsia="ko-KR"/>
        </w:rPr>
        <w:t xml:space="preserve"> profile for Inter-UE Coordination MAC CE to use GC/BC SL DRX configuration.</w:t>
      </w:r>
      <w:r>
        <w:rPr>
          <w:b/>
          <w:lang w:val="en-US" w:eastAsia="ko-KR"/>
        </w:rPr>
        <w:t xml:space="preserve"> GC/</w:t>
      </w:r>
      <w:r>
        <w:rPr>
          <w:rFonts w:hint="eastAsia"/>
          <w:b/>
          <w:lang w:val="en-US" w:eastAsia="ko-KR"/>
        </w:rPr>
        <w:t>BC Inter UE coordination.</w:t>
      </w:r>
    </w:p>
    <w:p w14:paraId="25FB625F" w14:textId="2A4BF18C" w:rsidR="004A1A39" w:rsidRPr="00DC4AF0" w:rsidRDefault="00B02F40" w:rsidP="00B02F40">
      <w:pPr>
        <w:jc w:val="both"/>
        <w:rPr>
          <w:b/>
          <w:lang w:val="en-US" w:eastAsia="ko-KR"/>
        </w:rPr>
      </w:pPr>
      <w:r>
        <w:rPr>
          <w:rFonts w:hint="eastAsia"/>
          <w:b/>
          <w:lang w:eastAsia="ko-KR"/>
        </w:rPr>
        <w:t xml:space="preserve">Proposal </w:t>
      </w:r>
      <w:r w:rsidR="00777B87">
        <w:rPr>
          <w:b/>
          <w:lang w:eastAsia="ko-KR"/>
        </w:rPr>
        <w:t>8</w:t>
      </w:r>
      <w:r>
        <w:rPr>
          <w:rFonts w:hint="eastAsia"/>
          <w:b/>
          <w:lang w:eastAsia="ko-KR"/>
        </w:rPr>
        <w:t xml:space="preserve">. </w:t>
      </w:r>
      <w:r w:rsidRPr="00B02F40">
        <w:rPr>
          <w:b/>
          <w:lang w:eastAsia="ko-KR"/>
        </w:rPr>
        <w:t>SL DRX configuration negotiated for SL unicast can be used for SL DRX configuration for monitoring the unicast manner Inter-UE Coordination MAC CE.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3DB3994B" w:rsidR="00366446" w:rsidRDefault="00DE6E94" w:rsidP="005372A8">
      <w:pPr>
        <w:rPr>
          <w:lang w:val="en-US" w:eastAsia="ko-KR"/>
        </w:rPr>
      </w:pPr>
      <w:r w:rsidRPr="003A080C">
        <w:rPr>
          <w:lang w:val="en-US"/>
        </w:rPr>
        <w:t xml:space="preserve">[1] </w:t>
      </w:r>
      <w:r w:rsidR="006D0F7E" w:rsidRPr="006D0F7E">
        <w:rPr>
          <w:lang w:val="en-US"/>
        </w:rPr>
        <w:t>R2-2111298</w:t>
      </w:r>
      <w:r w:rsidR="006D0F7E">
        <w:rPr>
          <w:lang w:val="en-US"/>
        </w:rPr>
        <w:t xml:space="preserve">, </w:t>
      </w:r>
      <w:r w:rsidR="006D0F7E" w:rsidRPr="006D0F7E">
        <w:rPr>
          <w:lang w:val="en-US"/>
        </w:rPr>
        <w:t>Report from session on LTE V2X and NR SL</w:t>
      </w:r>
      <w:r w:rsidR="000A7958">
        <w:rPr>
          <w:lang w:val="en-US"/>
        </w:rPr>
        <w:t xml:space="preserve">, </w:t>
      </w:r>
      <w:r w:rsidR="000A7958">
        <w:rPr>
          <w:rFonts w:hint="eastAsia"/>
          <w:lang w:val="en-US" w:eastAsia="ko-KR"/>
        </w:rPr>
        <w:t>Samsung</w:t>
      </w:r>
    </w:p>
    <w:sectPr w:rsidR="0036644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C6D32" w14:textId="77777777" w:rsidR="00D52C3F" w:rsidRDefault="00D52C3F">
      <w:pPr>
        <w:pStyle w:val="1"/>
      </w:pPr>
      <w:r>
        <w:separator/>
      </w:r>
    </w:p>
  </w:endnote>
  <w:endnote w:type="continuationSeparator" w:id="0">
    <w:p w14:paraId="71450272" w14:textId="77777777" w:rsidR="00D52C3F" w:rsidRDefault="00D52C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35514">
      <w:rPr>
        <w:rStyle w:val="af1"/>
      </w:rPr>
      <w:t>1</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8D951" w14:textId="77777777" w:rsidR="00D52C3F" w:rsidRDefault="00D52C3F">
      <w:pPr>
        <w:pStyle w:val="1"/>
      </w:pPr>
      <w:r>
        <w:separator/>
      </w:r>
    </w:p>
  </w:footnote>
  <w:footnote w:type="continuationSeparator" w:id="0">
    <w:p w14:paraId="29E65296" w14:textId="77777777" w:rsidR="00D52C3F" w:rsidRDefault="00D52C3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1B1236"/>
    <w:multiLevelType w:val="hybridMultilevel"/>
    <w:tmpl w:val="EB56F50E"/>
    <w:lvl w:ilvl="0" w:tplc="D3DE7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6"/>
  </w:num>
  <w:num w:numId="4">
    <w:abstractNumId w:val="12"/>
  </w:num>
  <w:num w:numId="5">
    <w:abstractNumId w:val="7"/>
  </w:num>
  <w:num w:numId="6">
    <w:abstractNumId w:val="11"/>
  </w:num>
  <w:num w:numId="7">
    <w:abstractNumId w:val="4"/>
  </w:num>
  <w:num w:numId="8">
    <w:abstractNumId w:val="9"/>
  </w:num>
  <w:num w:numId="9">
    <w:abstractNumId w:val="10"/>
  </w:num>
  <w:num w:numId="10">
    <w:abstractNumId w:val="2"/>
  </w:num>
  <w:num w:numId="11">
    <w:abstractNumId w:val="1"/>
  </w:num>
  <w:num w:numId="12">
    <w:abstractNumId w:val="8"/>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E68"/>
    <w:rsid w:val="000115EF"/>
    <w:rsid w:val="00011A28"/>
    <w:rsid w:val="0001208A"/>
    <w:rsid w:val="0001311A"/>
    <w:rsid w:val="0001332F"/>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C5F"/>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46D"/>
    <w:rsid w:val="00092741"/>
    <w:rsid w:val="00092A64"/>
    <w:rsid w:val="00092AB0"/>
    <w:rsid w:val="0009365C"/>
    <w:rsid w:val="00093B26"/>
    <w:rsid w:val="00093C42"/>
    <w:rsid w:val="00093FC0"/>
    <w:rsid w:val="00094191"/>
    <w:rsid w:val="0009436B"/>
    <w:rsid w:val="00094453"/>
    <w:rsid w:val="0009492E"/>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28C"/>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0BE"/>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514"/>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EF1"/>
    <w:rsid w:val="001412B5"/>
    <w:rsid w:val="00141995"/>
    <w:rsid w:val="00141DF6"/>
    <w:rsid w:val="00141EB7"/>
    <w:rsid w:val="00142FD0"/>
    <w:rsid w:val="00143018"/>
    <w:rsid w:val="001431EF"/>
    <w:rsid w:val="00143358"/>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321"/>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713"/>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D2C"/>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B39"/>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2B8"/>
    <w:rsid w:val="00207393"/>
    <w:rsid w:val="00207551"/>
    <w:rsid w:val="00207643"/>
    <w:rsid w:val="00207751"/>
    <w:rsid w:val="0020778A"/>
    <w:rsid w:val="00210653"/>
    <w:rsid w:val="00210A68"/>
    <w:rsid w:val="00210BC1"/>
    <w:rsid w:val="00210F6F"/>
    <w:rsid w:val="00211387"/>
    <w:rsid w:val="00211781"/>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2E"/>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E07"/>
    <w:rsid w:val="0028328A"/>
    <w:rsid w:val="00283653"/>
    <w:rsid w:val="002839C4"/>
    <w:rsid w:val="00283B7F"/>
    <w:rsid w:val="00284202"/>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7B5"/>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3E3"/>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CCA"/>
    <w:rsid w:val="00335FEC"/>
    <w:rsid w:val="0033617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D53"/>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48"/>
    <w:rsid w:val="0047156E"/>
    <w:rsid w:val="00471601"/>
    <w:rsid w:val="0047167F"/>
    <w:rsid w:val="00471D70"/>
    <w:rsid w:val="00471F5B"/>
    <w:rsid w:val="00471FE8"/>
    <w:rsid w:val="004726B1"/>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A39"/>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A7943"/>
    <w:rsid w:val="004B0285"/>
    <w:rsid w:val="004B02A4"/>
    <w:rsid w:val="004B0FFB"/>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12C"/>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1669"/>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84D"/>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D4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A41"/>
    <w:rsid w:val="00694375"/>
    <w:rsid w:val="006955ED"/>
    <w:rsid w:val="00695818"/>
    <w:rsid w:val="006959EF"/>
    <w:rsid w:val="00696C55"/>
    <w:rsid w:val="006973EF"/>
    <w:rsid w:val="00697D4F"/>
    <w:rsid w:val="00697F11"/>
    <w:rsid w:val="006A059D"/>
    <w:rsid w:val="006A05E3"/>
    <w:rsid w:val="006A0CAE"/>
    <w:rsid w:val="006A0EF3"/>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D61"/>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8DF"/>
    <w:rsid w:val="007641FA"/>
    <w:rsid w:val="00764244"/>
    <w:rsid w:val="00764446"/>
    <w:rsid w:val="0076488C"/>
    <w:rsid w:val="0076508D"/>
    <w:rsid w:val="00765DA6"/>
    <w:rsid w:val="00766478"/>
    <w:rsid w:val="00766A1E"/>
    <w:rsid w:val="00766C68"/>
    <w:rsid w:val="00766D95"/>
    <w:rsid w:val="00767289"/>
    <w:rsid w:val="007678ED"/>
    <w:rsid w:val="00767A5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70D"/>
    <w:rsid w:val="00775408"/>
    <w:rsid w:val="007755A1"/>
    <w:rsid w:val="007755BD"/>
    <w:rsid w:val="00775797"/>
    <w:rsid w:val="00775D98"/>
    <w:rsid w:val="00776DF1"/>
    <w:rsid w:val="00776EF1"/>
    <w:rsid w:val="0077732D"/>
    <w:rsid w:val="00777601"/>
    <w:rsid w:val="0077768D"/>
    <w:rsid w:val="00777751"/>
    <w:rsid w:val="00777B87"/>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19C"/>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BCB"/>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395"/>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1B"/>
    <w:rsid w:val="009D6472"/>
    <w:rsid w:val="009D6D9B"/>
    <w:rsid w:val="009D6EDD"/>
    <w:rsid w:val="009D750A"/>
    <w:rsid w:val="009D782E"/>
    <w:rsid w:val="009E0D77"/>
    <w:rsid w:val="009E13F9"/>
    <w:rsid w:val="009E1556"/>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508"/>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2F4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0E6A"/>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68D"/>
    <w:rsid w:val="00BF69D7"/>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528"/>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AAA"/>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7A5"/>
    <w:rsid w:val="00C61ADB"/>
    <w:rsid w:val="00C61C8D"/>
    <w:rsid w:val="00C61E08"/>
    <w:rsid w:val="00C624E1"/>
    <w:rsid w:val="00C63335"/>
    <w:rsid w:val="00C64328"/>
    <w:rsid w:val="00C64C41"/>
    <w:rsid w:val="00C64EF6"/>
    <w:rsid w:val="00C65479"/>
    <w:rsid w:val="00C65B2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A0"/>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7FD"/>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2C3F"/>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8B"/>
    <w:rsid w:val="00D75C66"/>
    <w:rsid w:val="00D7616C"/>
    <w:rsid w:val="00D7628C"/>
    <w:rsid w:val="00D763DD"/>
    <w:rsid w:val="00D76404"/>
    <w:rsid w:val="00D76637"/>
    <w:rsid w:val="00D76B37"/>
    <w:rsid w:val="00D76CD8"/>
    <w:rsid w:val="00D7700C"/>
    <w:rsid w:val="00D7720E"/>
    <w:rsid w:val="00D7771C"/>
    <w:rsid w:val="00D80500"/>
    <w:rsid w:val="00D81E0B"/>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AF0"/>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068"/>
    <w:rsid w:val="00E24569"/>
    <w:rsid w:val="00E2458C"/>
    <w:rsid w:val="00E246EE"/>
    <w:rsid w:val="00E25E22"/>
    <w:rsid w:val="00E25F68"/>
    <w:rsid w:val="00E26252"/>
    <w:rsid w:val="00E268F6"/>
    <w:rsid w:val="00E26A62"/>
    <w:rsid w:val="00E27276"/>
    <w:rsid w:val="00E275CA"/>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7F05"/>
    <w:rsid w:val="00E8042F"/>
    <w:rsid w:val="00E80726"/>
    <w:rsid w:val="00E8094D"/>
    <w:rsid w:val="00E818CD"/>
    <w:rsid w:val="00E819F9"/>
    <w:rsid w:val="00E81AFD"/>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540"/>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19E"/>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97DDB"/>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1F05"/>
    <w:rsid w:val="00FB282C"/>
    <w:rsid w:val="00FB2A17"/>
    <w:rsid w:val="00FB2FA4"/>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791511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353682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0A6B3-19D4-4668-8156-4794883F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195</TotalTime>
  <Pages>3</Pages>
  <Words>1071</Words>
  <Characters>6108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cp:lastModifiedBy>
  <cp:revision>38</cp:revision>
  <cp:lastPrinted>2014-08-09T03:01:00Z</cp:lastPrinted>
  <dcterms:created xsi:type="dcterms:W3CDTF">2022-01-07T07:29:00Z</dcterms:created>
  <dcterms:modified xsi:type="dcterms:W3CDTF">2022-02-14T11:12:00Z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